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4001412">
      <w:pPr>
        <w:jc w:val="center"/>
        <w:rPr>
          <w:rFonts w:hint="default" w:ascii="Times New Roman" w:hAnsi="Times New Roman" w:cs="Times New Roman"/>
          <w:sz w:val="96"/>
          <w:szCs w:val="96"/>
          <w:lang w:val="vi-VN"/>
        </w:rPr>
      </w:pPr>
      <w:r>
        <w:rPr>
          <w:rFonts w:hint="default" w:ascii="Times New Roman" w:hAnsi="Times New Roman" w:cs="Times New Roman"/>
          <w:sz w:val="96"/>
          <w:szCs w:val="96"/>
          <w:lang w:val="vi-VN"/>
        </w:rPr>
        <w:t xml:space="preserve">LAB 2 </w:t>
      </w:r>
    </w:p>
    <w:p w14:paraId="773AEBB3">
      <w:pPr>
        <w:jc w:val="both"/>
        <w:rPr>
          <w:rFonts w:hint="default" w:ascii="Times New Roman" w:hAnsi="Times New Roman" w:cs="Times New Roman"/>
          <w:sz w:val="22"/>
          <w:szCs w:val="22"/>
          <w:lang w:val="vi-VN"/>
        </w:rPr>
      </w:pPr>
      <w:r>
        <w:rPr>
          <w:rFonts w:hint="default" w:ascii="Times New Roman" w:hAnsi="Times New Roman" w:cs="Times New Roman"/>
          <w:sz w:val="22"/>
          <w:szCs w:val="22"/>
          <w:lang w:val="vi-VN"/>
        </w:rPr>
        <w:t xml:space="preserve">-Trang page: </w:t>
      </w:r>
    </w:p>
    <w:p w14:paraId="47D6D3B9">
      <w:pPr>
        <w:jc w:val="both"/>
      </w:pPr>
      <w:r>
        <w:drawing>
          <wp:inline distT="0" distB="0" distL="114300" distR="114300">
            <wp:extent cx="5261610" cy="2828290"/>
            <wp:effectExtent l="0" t="0" r="1524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03998">
      <w:pPr>
        <w:jc w:val="both"/>
        <w:rPr>
          <w:rFonts w:hint="default"/>
          <w:lang w:val="vi-VN"/>
        </w:rPr>
      </w:pPr>
      <w:r>
        <w:rPr>
          <w:rFonts w:hint="default"/>
          <w:lang w:val="vi-VN"/>
        </w:rPr>
        <w:t xml:space="preserve">-Search bằng title: </w:t>
      </w:r>
    </w:p>
    <w:p w14:paraId="14F0DF32">
      <w:pPr>
        <w:jc w:val="both"/>
      </w:pPr>
      <w:r>
        <w:drawing>
          <wp:inline distT="0" distB="0" distL="114300" distR="114300">
            <wp:extent cx="5271770" cy="2821305"/>
            <wp:effectExtent l="0" t="0" r="5080" b="171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4BC9C">
      <w:pPr>
        <w:jc w:val="both"/>
      </w:pPr>
      <w:r>
        <w:rPr>
          <w:rFonts w:hint="default"/>
          <w:lang w:val="vi-VN"/>
        </w:rPr>
        <w:t>-Search bằng thể loại :</w:t>
      </w:r>
      <w:r>
        <w:rPr>
          <w:rFonts w:hint="default"/>
          <w:lang w:val="vi-VN"/>
        </w:rPr>
        <w:br w:type="textWrapping"/>
      </w:r>
      <w:r>
        <w:drawing>
          <wp:inline distT="0" distB="0" distL="114300" distR="114300">
            <wp:extent cx="5271770" cy="2824480"/>
            <wp:effectExtent l="0" t="0" r="5080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2F0AB">
      <w:pPr>
        <w:jc w:val="both"/>
        <w:rPr>
          <w:rFonts w:hint="default"/>
          <w:lang w:val="vi-VN"/>
        </w:rPr>
      </w:pPr>
      <w:r>
        <w:rPr>
          <w:rFonts w:hint="default"/>
          <w:lang w:val="vi-VN"/>
        </w:rPr>
        <w:t xml:space="preserve">-Sreach theo duration: </w:t>
      </w:r>
    </w:p>
    <w:p w14:paraId="1FC575E9">
      <w:pPr>
        <w:jc w:val="both"/>
      </w:pPr>
      <w:r>
        <w:drawing>
          <wp:inline distT="0" distB="0" distL="114300" distR="114300">
            <wp:extent cx="5264150" cy="2830830"/>
            <wp:effectExtent l="0" t="0" r="1270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D2E61">
      <w:pPr>
        <w:jc w:val="both"/>
        <w:rPr>
          <w:rFonts w:hint="default"/>
          <w:lang w:val="vi-VN"/>
        </w:rPr>
      </w:pPr>
      <w:r>
        <w:rPr>
          <w:rFonts w:hint="default"/>
          <w:lang w:val="vi-VN"/>
        </w:rPr>
        <w:t>-Chi tiết movie:</w:t>
      </w:r>
    </w:p>
    <w:p w14:paraId="457C21D4">
      <w:pPr>
        <w:jc w:val="both"/>
      </w:pPr>
      <w:r>
        <w:drawing>
          <wp:inline distT="0" distB="0" distL="114300" distR="114300">
            <wp:extent cx="5261610" cy="2787015"/>
            <wp:effectExtent l="0" t="0" r="15240" b="133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44EBD">
      <w:pPr>
        <w:jc w:val="both"/>
        <w:rPr>
          <w:rFonts w:hint="default"/>
          <w:lang w:val="vi-VN"/>
        </w:rPr>
      </w:pPr>
      <w:r>
        <w:rPr>
          <w:rFonts w:hint="default"/>
          <w:lang w:val="vi-VN"/>
        </w:rPr>
        <w:t>-Thêm favourite :</w:t>
      </w:r>
    </w:p>
    <w:p w14:paraId="0E945BD6">
      <w:pPr>
        <w:jc w:val="both"/>
      </w:pPr>
      <w:r>
        <w:drawing>
          <wp:inline distT="0" distB="0" distL="114300" distR="114300">
            <wp:extent cx="5258435" cy="2809240"/>
            <wp:effectExtent l="0" t="0" r="18415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D42B">
      <w:pPr>
        <w:jc w:val="both"/>
        <w:rPr>
          <w:rFonts w:hint="default"/>
          <w:lang w:val="vi-VN"/>
        </w:rPr>
      </w:pPr>
      <w:r>
        <w:rPr>
          <w:rFonts w:hint="default"/>
          <w:lang w:val="vi-VN"/>
        </w:rPr>
        <w:t>-Movie request form:</w:t>
      </w:r>
    </w:p>
    <w:p w14:paraId="3AFE1FA2">
      <w:pPr>
        <w:jc w:val="both"/>
        <w:rPr>
          <w:rFonts w:hint="default"/>
          <w:lang w:val="vi-VN"/>
        </w:rPr>
      </w:pPr>
      <w:r>
        <w:drawing>
          <wp:inline distT="0" distB="0" distL="114300" distR="114300">
            <wp:extent cx="5261610" cy="2825750"/>
            <wp:effectExtent l="0" t="0" r="1524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1976D8D">
      <w:pPr>
        <w:jc w:val="both"/>
        <w:rPr>
          <w:rFonts w:hint="default"/>
          <w:lang w:val="vi-V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1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1BE0028"/>
    <w:rsid w:val="01BE0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4</TotalTime>
  <ScaleCrop>false</ScaleCrop>
  <LinksUpToDate>false</LinksUpToDate>
  <CharactersWithSpaces>0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2025-08-15T04:48:00Z</dcterms:created>
  <dc:creator>loi</dc:creator>
  <cp:lastModifiedBy>Phan Tan Loi (K18 DN)</cp:lastModifiedBy>
  <dcterms:modified xsi:type="dcterms:W3CDTF">2025-08-15T04:52:38Z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2057-12.2.0.21936</vt:lpwstr>
  </property>
  <property fmtid="{D5CDD505-2E9C-101B-9397-08002B2CF9AE}" pid="3" name="ICV">
    <vt:lpwstr>A743445263184679BDE8A44ECEBE9B7D_11</vt:lpwstr>
  </property>
</Properties>
</file>